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91" w:rsidRDefault="00622791" w:rsidP="00622791">
      <w:pPr>
        <w:pStyle w:val="Normlnweb"/>
        <w:jc w:val="center"/>
        <w:rPr>
          <w:rFonts w:ascii="Arial" w:hAnsi="Arial"/>
          <w:i/>
          <w:iCs/>
          <w:sz w:val="28"/>
          <w:szCs w:val="28"/>
        </w:rPr>
      </w:pPr>
      <w:r w:rsidRPr="00995018">
        <w:rPr>
          <w:rFonts w:ascii="Arial" w:hAnsi="Arial"/>
          <w:i/>
          <w:iCs/>
          <w:sz w:val="28"/>
          <w:szCs w:val="28"/>
        </w:rPr>
        <w:t xml:space="preserve">Starostka obce Mladějov na Moravě </w:t>
      </w:r>
    </w:p>
    <w:p w:rsidR="007A0442" w:rsidRDefault="00E47C7C" w:rsidP="00622791">
      <w:pPr>
        <w:spacing w:line="360" w:lineRule="auto"/>
      </w:pPr>
    </w:p>
    <w:p w:rsidR="00622791" w:rsidRDefault="00622791" w:rsidP="00622791">
      <w:pPr>
        <w:autoSpaceDE w:val="0"/>
        <w:autoSpaceDN w:val="0"/>
        <w:adjustRightInd w:val="0"/>
        <w:spacing w:after="0" w:line="360" w:lineRule="auto"/>
        <w:jc w:val="center"/>
        <w:rPr>
          <w:rFonts w:ascii="Arial,Bold-OneByteIdentityH" w:hAnsi="Arial,Bold-OneByteIdentityH" w:cs="Arial,Bold-OneByteIdentityH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Informace volebním stranám o po</w:t>
      </w:r>
      <w:r>
        <w:rPr>
          <w:rFonts w:ascii="Arial,Bold-OneByteIdentityH" w:hAnsi="Arial,Bold-OneByteIdentityH" w:cs="Arial,Bold-OneByteIdentityH"/>
          <w:b/>
          <w:bCs/>
          <w:sz w:val="28"/>
          <w:szCs w:val="28"/>
        </w:rPr>
        <w:t>č</w:t>
      </w:r>
      <w:r>
        <w:rPr>
          <w:rFonts w:ascii="Helvetica-Bold" w:hAnsi="Helvetica-Bold" w:cs="Helvetica-Bold"/>
          <w:b/>
          <w:bCs/>
          <w:sz w:val="28"/>
          <w:szCs w:val="28"/>
        </w:rPr>
        <w:t>tu a sídle volebních okrsk</w:t>
      </w:r>
      <w:r>
        <w:rPr>
          <w:rFonts w:ascii="Arial,Bold-OneByteIdentityH" w:hAnsi="Arial,Bold-OneByteIdentityH" w:cs="Arial,Bold-OneByteIdentityH"/>
          <w:b/>
          <w:bCs/>
          <w:sz w:val="28"/>
          <w:szCs w:val="28"/>
        </w:rPr>
        <w:t>ů</w:t>
      </w:r>
    </w:p>
    <w:p w:rsidR="00E52064" w:rsidRDefault="00622791" w:rsidP="0062279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pro volby do Zastupitelstva obce Mladějov na Moravě</w:t>
      </w:r>
      <w:r w:rsidR="00E52064">
        <w:rPr>
          <w:rFonts w:ascii="Helvetica-Bold" w:hAnsi="Helvetica-Bold" w:cs="Helvetica-Bold"/>
          <w:b/>
          <w:bCs/>
          <w:sz w:val="28"/>
          <w:szCs w:val="28"/>
        </w:rPr>
        <w:t xml:space="preserve"> a pro volby</w:t>
      </w:r>
    </w:p>
    <w:p w:rsidR="00622791" w:rsidRDefault="00E52064" w:rsidP="0062279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do 1/3 Senátu Parlamentu ČR</w:t>
      </w:r>
      <w:r w:rsidR="00622791">
        <w:rPr>
          <w:rFonts w:ascii="Helvetica-Bold" w:hAnsi="Helvetica-Bold" w:cs="Helvetica-Bold"/>
          <w:b/>
          <w:bCs/>
          <w:sz w:val="28"/>
          <w:szCs w:val="28"/>
        </w:rPr>
        <w:t xml:space="preserve">  </w:t>
      </w:r>
    </w:p>
    <w:p w:rsidR="00E52064" w:rsidRDefault="00E71A1E" w:rsidP="00E52064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konané ve dnech 5. a 6</w:t>
      </w:r>
      <w:r w:rsidR="00622791">
        <w:rPr>
          <w:rFonts w:ascii="Helvetica-Bold" w:hAnsi="Helvetica-Bold" w:cs="Helvetica-Bold"/>
          <w:b/>
          <w:bCs/>
          <w:sz w:val="28"/>
          <w:szCs w:val="28"/>
        </w:rPr>
        <w:t xml:space="preserve">. </w:t>
      </w:r>
      <w:r w:rsidR="00622791"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>
        <w:rPr>
          <w:rFonts w:ascii="Helvetica-Bold" w:hAnsi="Helvetica-Bold" w:cs="Helvetica-Bold"/>
          <w:b/>
          <w:bCs/>
          <w:sz w:val="28"/>
          <w:szCs w:val="28"/>
        </w:rPr>
        <w:t>íjna 2018</w:t>
      </w:r>
    </w:p>
    <w:p w:rsidR="00622791" w:rsidRDefault="00E52064" w:rsidP="00E52064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(a pro případné druhé kolo volby </w:t>
      </w:r>
      <w:r>
        <w:rPr>
          <w:rFonts w:ascii="Helvetica-Bold" w:hAnsi="Helvetica-Bold" w:cs="Helvetica-Bold"/>
          <w:b/>
          <w:bCs/>
          <w:sz w:val="28"/>
          <w:szCs w:val="28"/>
        </w:rPr>
        <w:t>do 1/3 Senátu Parlamentu Č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R 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konané ve dnech </w:t>
      </w:r>
      <w:r>
        <w:rPr>
          <w:rFonts w:ascii="Helvetica-Bold" w:hAnsi="Helvetica-Bold" w:cs="Helvetica-Bold"/>
          <w:b/>
          <w:bCs/>
          <w:sz w:val="28"/>
          <w:szCs w:val="28"/>
        </w:rPr>
        <w:t>12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. a </w:t>
      </w:r>
      <w:r>
        <w:rPr>
          <w:rFonts w:ascii="Helvetica-Bold" w:hAnsi="Helvetica-Bold" w:cs="Helvetica-Bold"/>
          <w:b/>
          <w:bCs/>
          <w:sz w:val="28"/>
          <w:szCs w:val="28"/>
        </w:rPr>
        <w:t>13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. </w:t>
      </w:r>
      <w:r>
        <w:rPr>
          <w:rFonts w:ascii="Arial,Bold-OneByteIdentityH" w:hAnsi="Arial,Bold-OneByteIdentityH" w:cs="Arial,Bold-OneByteIdentityH"/>
          <w:b/>
          <w:bCs/>
          <w:sz w:val="28"/>
          <w:szCs w:val="28"/>
        </w:rPr>
        <w:t>ř</w:t>
      </w:r>
      <w:r>
        <w:rPr>
          <w:rFonts w:ascii="Helvetica-Bold" w:hAnsi="Helvetica-Bold" w:cs="Helvetica-Bold"/>
          <w:b/>
          <w:bCs/>
          <w:sz w:val="28"/>
          <w:szCs w:val="28"/>
        </w:rPr>
        <w:t>íjna 2018</w:t>
      </w:r>
      <w:r>
        <w:rPr>
          <w:rFonts w:ascii="Helvetica-Bold" w:hAnsi="Helvetica-Bold" w:cs="Helvetica-Bold"/>
          <w:b/>
          <w:bCs/>
          <w:sz w:val="28"/>
          <w:szCs w:val="28"/>
        </w:rPr>
        <w:t>)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:rsidR="00622791" w:rsidRDefault="00622791" w:rsidP="0062279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E52064" w:rsidRDefault="00E52064" w:rsidP="0062279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E52064" w:rsidRPr="00E52064" w:rsidRDefault="00622791" w:rsidP="00E52064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E52064">
        <w:rPr>
          <w:rFonts w:ascii="Helvetica" w:hAnsi="Helvetica" w:cs="Helvetica"/>
        </w:rPr>
        <w:t xml:space="preserve">V souladu s ustanovením § 15 písm. g) zákona </w:t>
      </w:r>
      <w:r w:rsidRPr="00E52064">
        <w:rPr>
          <w:rFonts w:ascii="Arial-OneByteIdentityH" w:hAnsi="Arial-OneByteIdentityH" w:cs="Arial-OneByteIdentityH"/>
        </w:rPr>
        <w:t>č</w:t>
      </w:r>
      <w:r w:rsidRPr="00E52064">
        <w:rPr>
          <w:rFonts w:ascii="Helvetica" w:hAnsi="Helvetica" w:cs="Helvetica"/>
        </w:rPr>
        <w:t>. 491/2001 Sb., o volbách</w:t>
      </w:r>
      <w:r w:rsidR="00E52064" w:rsidRPr="00E52064">
        <w:rPr>
          <w:rFonts w:ascii="Helvetica" w:hAnsi="Helvetica" w:cs="Helvetica"/>
        </w:rPr>
        <w:t xml:space="preserve"> </w:t>
      </w:r>
      <w:r w:rsidRPr="00E52064">
        <w:rPr>
          <w:rFonts w:ascii="Helvetica" w:hAnsi="Helvetica" w:cs="Helvetica"/>
        </w:rPr>
        <w:t>do zastupitelstev obcí a o zm</w:t>
      </w:r>
      <w:r w:rsidRPr="00E52064">
        <w:rPr>
          <w:rFonts w:ascii="Arial-OneByteIdentityH" w:hAnsi="Arial-OneByteIdentityH" w:cs="Arial-OneByteIdentityH"/>
        </w:rPr>
        <w:t>ě</w:t>
      </w:r>
      <w:r w:rsidRPr="00E52064">
        <w:rPr>
          <w:rFonts w:ascii="Helvetica" w:hAnsi="Helvetica" w:cs="Helvetica"/>
        </w:rPr>
        <w:t>n</w:t>
      </w:r>
      <w:r w:rsidRPr="00E52064">
        <w:rPr>
          <w:rFonts w:ascii="Arial-OneByteIdentityH" w:hAnsi="Arial-OneByteIdentityH" w:cs="Arial-OneByteIdentityH"/>
        </w:rPr>
        <w:t xml:space="preserve">ě </w:t>
      </w:r>
      <w:r w:rsidR="00E52064" w:rsidRPr="00E52064">
        <w:rPr>
          <w:rFonts w:ascii="Arial-OneByteIdentityH" w:hAnsi="Arial-OneByteIdentityH" w:cs="Arial-OneByteIdentityH"/>
        </w:rPr>
        <w:t xml:space="preserve">a doplnění </w:t>
      </w:r>
      <w:r w:rsidRPr="00E52064">
        <w:rPr>
          <w:rFonts w:ascii="Helvetica" w:hAnsi="Helvetica" w:cs="Helvetica"/>
        </w:rPr>
        <w:t>n</w:t>
      </w:r>
      <w:r w:rsidRPr="00E52064">
        <w:rPr>
          <w:rFonts w:ascii="Arial-OneByteIdentityH" w:hAnsi="Arial-OneByteIdentityH" w:cs="Arial-OneByteIdentityH"/>
        </w:rPr>
        <w:t>ě</w:t>
      </w:r>
      <w:r w:rsidRPr="00E52064">
        <w:rPr>
          <w:rFonts w:ascii="Helvetica" w:hAnsi="Helvetica" w:cs="Helvetica"/>
        </w:rPr>
        <w:t>kterých zákon</w:t>
      </w:r>
      <w:r w:rsidRPr="00E52064">
        <w:rPr>
          <w:rFonts w:ascii="Arial-OneByteIdentityH" w:hAnsi="Arial-OneByteIdentityH" w:cs="Arial-OneByteIdentityH"/>
        </w:rPr>
        <w:t>ů</w:t>
      </w:r>
      <w:r w:rsidRPr="00E52064">
        <w:rPr>
          <w:rFonts w:ascii="Helvetica" w:hAnsi="Helvetica" w:cs="Helvetica"/>
        </w:rPr>
        <w:t>, ve zn</w:t>
      </w:r>
      <w:r w:rsidRPr="00E52064">
        <w:rPr>
          <w:rFonts w:ascii="Arial-OneByteIdentityH" w:hAnsi="Arial-OneByteIdentityH" w:cs="Arial-OneByteIdentityH"/>
        </w:rPr>
        <w:t>ě</w:t>
      </w:r>
      <w:r w:rsidRPr="00E52064">
        <w:rPr>
          <w:rFonts w:ascii="Helvetica" w:hAnsi="Helvetica" w:cs="Helvetica"/>
        </w:rPr>
        <w:t>ní pozd</w:t>
      </w:r>
      <w:r w:rsidRPr="00E52064">
        <w:rPr>
          <w:rFonts w:ascii="Arial-OneByteIdentityH" w:hAnsi="Arial-OneByteIdentityH" w:cs="Arial-OneByteIdentityH"/>
        </w:rPr>
        <w:t>ě</w:t>
      </w:r>
      <w:r w:rsidRPr="00E52064">
        <w:rPr>
          <w:rFonts w:ascii="Helvetica" w:hAnsi="Helvetica" w:cs="Helvetica"/>
        </w:rPr>
        <w:t>jších p</w:t>
      </w:r>
      <w:r w:rsidRPr="00E52064">
        <w:rPr>
          <w:rFonts w:ascii="Arial-OneByteIdentityH" w:hAnsi="Arial-OneByteIdentityH" w:cs="Arial-OneByteIdentityH"/>
        </w:rPr>
        <w:t>ř</w:t>
      </w:r>
      <w:r w:rsidRPr="00E52064">
        <w:rPr>
          <w:rFonts w:ascii="Helvetica" w:hAnsi="Helvetica" w:cs="Helvetica"/>
        </w:rPr>
        <w:t>edpis</w:t>
      </w:r>
      <w:r w:rsidRPr="00E52064">
        <w:rPr>
          <w:rFonts w:ascii="Arial-OneByteIdentityH" w:hAnsi="Arial-OneByteIdentityH" w:cs="Arial-OneByteIdentityH"/>
        </w:rPr>
        <w:t>ů</w:t>
      </w:r>
      <w:r w:rsidR="00E52064" w:rsidRPr="00E52064">
        <w:rPr>
          <w:rFonts w:ascii="Helvetica" w:hAnsi="Helvetica" w:cs="Helvetica"/>
        </w:rPr>
        <w:t xml:space="preserve"> a </w:t>
      </w:r>
      <w:r w:rsidR="00E52064" w:rsidRPr="00E52064">
        <w:rPr>
          <w:rFonts w:ascii="Helvetica" w:hAnsi="Helvetica" w:cs="Helvetica"/>
        </w:rPr>
        <w:t>§ 14c odst. 1 písm. f)</w:t>
      </w:r>
      <w:r w:rsidR="00E52064" w:rsidRPr="00E52064">
        <w:rPr>
          <w:rFonts w:ascii="Helvetica" w:hAnsi="Helvetica" w:cs="Helvetica"/>
        </w:rPr>
        <w:t xml:space="preserve"> </w:t>
      </w:r>
      <w:r w:rsidR="00E52064" w:rsidRPr="00E52064">
        <w:rPr>
          <w:rFonts w:ascii="Helvetica" w:hAnsi="Helvetica" w:cs="Helvetica"/>
        </w:rPr>
        <w:t xml:space="preserve">zákona </w:t>
      </w:r>
      <w:r w:rsidR="00E52064" w:rsidRPr="00E52064">
        <w:rPr>
          <w:rFonts w:ascii="Arial-OneByteIdentityH" w:hAnsi="Arial-OneByteIdentityH" w:cs="Arial-OneByteIdentityH"/>
        </w:rPr>
        <w:t>č</w:t>
      </w:r>
      <w:r w:rsidR="00E52064" w:rsidRPr="00E52064">
        <w:rPr>
          <w:rFonts w:ascii="Helvetica" w:hAnsi="Helvetica" w:cs="Helvetica"/>
        </w:rPr>
        <w:t xml:space="preserve">. 247/1995 Sb., o volbách do Parlamentu </w:t>
      </w:r>
      <w:r w:rsidR="00E52064" w:rsidRPr="00E52064">
        <w:rPr>
          <w:rFonts w:ascii="Arial-OneByteIdentityH" w:hAnsi="Arial-OneByteIdentityH" w:cs="Arial-OneByteIdentityH"/>
        </w:rPr>
        <w:t>Č</w:t>
      </w:r>
      <w:r w:rsidR="00E52064" w:rsidRPr="00E52064">
        <w:rPr>
          <w:rFonts w:ascii="Helvetica" w:hAnsi="Helvetica" w:cs="Helvetica"/>
        </w:rPr>
        <w:t>eské republiky a o zm</w:t>
      </w:r>
      <w:r w:rsidR="00E52064" w:rsidRPr="00E52064">
        <w:rPr>
          <w:rFonts w:ascii="Arial-OneByteIdentityH" w:hAnsi="Arial-OneByteIdentityH" w:cs="Arial-OneByteIdentityH"/>
        </w:rPr>
        <w:t>ě</w:t>
      </w:r>
      <w:r w:rsidR="00E52064" w:rsidRPr="00E52064">
        <w:rPr>
          <w:rFonts w:ascii="Helvetica" w:hAnsi="Helvetica" w:cs="Helvetica"/>
        </w:rPr>
        <w:t>n</w:t>
      </w:r>
      <w:r w:rsidR="00E52064" w:rsidRPr="00E52064">
        <w:rPr>
          <w:rFonts w:ascii="Arial-OneByteIdentityH" w:hAnsi="Arial-OneByteIdentityH" w:cs="Arial-OneByteIdentityH"/>
        </w:rPr>
        <w:t xml:space="preserve">ě </w:t>
      </w:r>
      <w:r w:rsidR="00E52064" w:rsidRPr="00E52064">
        <w:rPr>
          <w:rFonts w:ascii="Helvetica" w:hAnsi="Helvetica" w:cs="Helvetica"/>
        </w:rPr>
        <w:t>a dopln</w:t>
      </w:r>
      <w:r w:rsidR="00E52064" w:rsidRPr="00E52064">
        <w:rPr>
          <w:rFonts w:ascii="Arial-OneByteIdentityH" w:hAnsi="Arial-OneByteIdentityH" w:cs="Arial-OneByteIdentityH"/>
        </w:rPr>
        <w:t>ě</w:t>
      </w:r>
      <w:r w:rsidR="00E52064" w:rsidRPr="00E52064">
        <w:rPr>
          <w:rFonts w:ascii="Helvetica" w:hAnsi="Helvetica" w:cs="Helvetica"/>
        </w:rPr>
        <w:t>ní</w:t>
      </w:r>
      <w:r w:rsidR="00E52064" w:rsidRPr="00E52064">
        <w:rPr>
          <w:rFonts w:ascii="Helvetica" w:hAnsi="Helvetica" w:cs="Helvetica"/>
        </w:rPr>
        <w:t xml:space="preserve"> </w:t>
      </w:r>
      <w:r w:rsidR="00E52064" w:rsidRPr="00E52064">
        <w:rPr>
          <w:rFonts w:ascii="Helvetica" w:hAnsi="Helvetica" w:cs="Helvetica"/>
        </w:rPr>
        <w:t>n</w:t>
      </w:r>
      <w:r w:rsidR="00E52064" w:rsidRPr="00E52064">
        <w:rPr>
          <w:rFonts w:ascii="Arial-OneByteIdentityH" w:hAnsi="Arial-OneByteIdentityH" w:cs="Arial-OneByteIdentityH"/>
        </w:rPr>
        <w:t>ě</w:t>
      </w:r>
      <w:r w:rsidR="00E52064" w:rsidRPr="00E52064">
        <w:rPr>
          <w:rFonts w:ascii="Helvetica" w:hAnsi="Helvetica" w:cs="Helvetica"/>
        </w:rPr>
        <w:t>kterých dalších zákon</w:t>
      </w:r>
      <w:r w:rsidR="00E52064" w:rsidRPr="00E52064">
        <w:rPr>
          <w:rFonts w:ascii="Arial-OneByteIdentityH" w:hAnsi="Arial-OneByteIdentityH" w:cs="Arial-OneByteIdentityH"/>
        </w:rPr>
        <w:t>ů</w:t>
      </w:r>
      <w:r w:rsidR="00E52064" w:rsidRPr="00E52064">
        <w:rPr>
          <w:rFonts w:ascii="Helvetica" w:hAnsi="Helvetica" w:cs="Helvetica"/>
        </w:rPr>
        <w:t>, ve zn</w:t>
      </w:r>
      <w:r w:rsidR="00E52064" w:rsidRPr="00E52064">
        <w:rPr>
          <w:rFonts w:ascii="Arial-OneByteIdentityH" w:hAnsi="Arial-OneByteIdentityH" w:cs="Arial-OneByteIdentityH"/>
        </w:rPr>
        <w:t>ě</w:t>
      </w:r>
      <w:r w:rsidR="00E52064" w:rsidRPr="00E52064">
        <w:rPr>
          <w:rFonts w:ascii="Helvetica" w:hAnsi="Helvetica" w:cs="Helvetica"/>
        </w:rPr>
        <w:t>ní pozd</w:t>
      </w:r>
      <w:r w:rsidR="00E52064" w:rsidRPr="00E52064">
        <w:rPr>
          <w:rFonts w:ascii="Arial-OneByteIdentityH" w:hAnsi="Arial-OneByteIdentityH" w:cs="Arial-OneByteIdentityH"/>
        </w:rPr>
        <w:t>ě</w:t>
      </w:r>
      <w:r w:rsidR="00E52064" w:rsidRPr="00E52064">
        <w:rPr>
          <w:rFonts w:ascii="Helvetica" w:hAnsi="Helvetica" w:cs="Helvetica"/>
        </w:rPr>
        <w:t>jších p</w:t>
      </w:r>
      <w:r w:rsidR="00E52064" w:rsidRPr="00E52064">
        <w:rPr>
          <w:rFonts w:ascii="Arial-OneByteIdentityH" w:hAnsi="Arial-OneByteIdentityH" w:cs="Arial-OneByteIdentityH"/>
        </w:rPr>
        <w:t>ř</w:t>
      </w:r>
      <w:r w:rsidR="00E52064" w:rsidRPr="00E52064">
        <w:rPr>
          <w:rFonts w:ascii="Helvetica" w:hAnsi="Helvetica" w:cs="Helvetica"/>
        </w:rPr>
        <w:t>edpis</w:t>
      </w:r>
      <w:r w:rsidR="00E52064" w:rsidRPr="00E52064">
        <w:rPr>
          <w:rFonts w:ascii="Arial-OneByteIdentityH" w:hAnsi="Arial-OneByteIdentityH" w:cs="Arial-OneByteIdentityH"/>
        </w:rPr>
        <w:t>ů</w:t>
      </w:r>
      <w:r w:rsidR="00E52064" w:rsidRPr="00E52064">
        <w:rPr>
          <w:rFonts w:ascii="Helvetica" w:hAnsi="Helvetica" w:cs="Helvetica"/>
        </w:rPr>
        <w:t>,</w:t>
      </w:r>
    </w:p>
    <w:p w:rsidR="00622791" w:rsidRDefault="00622791" w:rsidP="006227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622791" w:rsidRDefault="00622791" w:rsidP="006227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622791" w:rsidRDefault="00622791" w:rsidP="00622791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informuji volební strany</w:t>
      </w:r>
      <w:r>
        <w:rPr>
          <w:rFonts w:ascii="Helvetica" w:hAnsi="Helvetica" w:cs="Helvetica"/>
        </w:rPr>
        <w:t>,</w:t>
      </w:r>
    </w:p>
    <w:p w:rsidR="00622791" w:rsidRDefault="00622791" w:rsidP="006227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622791" w:rsidRDefault="00622791" w:rsidP="006227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622791" w:rsidRDefault="00622791" w:rsidP="00E47C7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že volby do Zastupitelstva obce Mladějov na Moravě </w:t>
      </w:r>
      <w:r w:rsidR="00BE61F8">
        <w:rPr>
          <w:rFonts w:ascii="Helvetica" w:hAnsi="Helvetica" w:cs="Helvetica"/>
        </w:rPr>
        <w:t xml:space="preserve">a 1/3 Senátu Parlamentu ČR </w:t>
      </w:r>
      <w:r>
        <w:rPr>
          <w:rFonts w:ascii="Helvetica" w:hAnsi="Helvetica" w:cs="Helvetica"/>
        </w:rPr>
        <w:t>se uskute</w:t>
      </w:r>
      <w:r>
        <w:rPr>
          <w:rFonts w:ascii="Arial-OneByteIdentityH" w:hAnsi="Arial-OneByteIdentityH" w:cs="Arial-OneByteIdentityH"/>
        </w:rPr>
        <w:t>č</w:t>
      </w:r>
      <w:r>
        <w:rPr>
          <w:rFonts w:ascii="Helvetica" w:hAnsi="Helvetica" w:cs="Helvetica"/>
        </w:rPr>
        <w:t>ní v následujících volebních okrscích na území obce Mladějov na Moravě, jejichž sídly jsou:</w:t>
      </w:r>
    </w:p>
    <w:p w:rsidR="00622791" w:rsidRDefault="00622791" w:rsidP="006227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bookmarkStart w:id="0" w:name="_GoBack"/>
      <w:bookmarkEnd w:id="0"/>
    </w:p>
    <w:p w:rsidR="00622791" w:rsidRDefault="00622791" w:rsidP="006227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 xml:space="preserve">volební okrsek </w:t>
      </w:r>
      <w:r>
        <w:rPr>
          <w:rFonts w:ascii="Arial,BoldItalic-OneByteIdentit" w:hAnsi="Arial,BoldItalic-OneByteIdentit" w:cs="Arial,BoldItalic-OneByteIdentit"/>
          <w:b/>
          <w:bCs/>
          <w:i/>
          <w:iCs/>
        </w:rPr>
        <w:t>č</w:t>
      </w:r>
      <w:r>
        <w:rPr>
          <w:rFonts w:ascii="Helvetica-BoldOblique" w:hAnsi="Helvetica-BoldOblique" w:cs="Helvetica-BoldOblique"/>
          <w:b/>
          <w:bCs/>
          <w:i/>
          <w:iCs/>
        </w:rPr>
        <w:t>. 1:</w:t>
      </w:r>
    </w:p>
    <w:p w:rsidR="00622791" w:rsidRDefault="00622791" w:rsidP="006227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622791" w:rsidRDefault="00622791" w:rsidP="00622791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zasedací místnost budovy Obecního ú</w:t>
      </w:r>
      <w:r>
        <w:rPr>
          <w:rFonts w:ascii="Arial-OneByteIdentityH" w:hAnsi="Arial-OneByteIdentityH" w:cs="Arial-OneByteIdentityH"/>
        </w:rPr>
        <w:t>ř</w:t>
      </w:r>
      <w:r>
        <w:rPr>
          <w:rFonts w:ascii="Helvetica" w:hAnsi="Helvetica" w:cs="Helvetica"/>
        </w:rPr>
        <w:t xml:space="preserve">adu Mladějov na Moravě, </w:t>
      </w:r>
      <w:r>
        <w:rPr>
          <w:rFonts w:ascii="Arial-OneByteIdentityH" w:hAnsi="Arial-OneByteIdentityH" w:cs="Arial-OneByteIdentityH"/>
        </w:rPr>
        <w:t>č</w:t>
      </w:r>
      <w:r>
        <w:rPr>
          <w:rFonts w:ascii="Helvetica" w:hAnsi="Helvetica" w:cs="Helvetica"/>
        </w:rPr>
        <w:t>p. 56</w:t>
      </w:r>
    </w:p>
    <w:p w:rsidR="00622791" w:rsidRDefault="00622791" w:rsidP="00622791">
      <w:pPr>
        <w:spacing w:line="360" w:lineRule="auto"/>
        <w:rPr>
          <w:rFonts w:ascii="Helvetica" w:hAnsi="Helvetica" w:cs="Helvetica"/>
        </w:rPr>
      </w:pPr>
    </w:p>
    <w:p w:rsidR="00622791" w:rsidRPr="00461B08" w:rsidRDefault="00E71A1E" w:rsidP="00622791">
      <w:pPr>
        <w:spacing w:line="360" w:lineRule="au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 Mladějově na Moravě, dne 1</w:t>
      </w:r>
      <w:r w:rsidR="00E52064">
        <w:rPr>
          <w:rFonts w:ascii="Arial" w:hAnsi="Arial" w:cs="Arial"/>
          <w:bCs/>
          <w:i/>
          <w:iCs/>
        </w:rPr>
        <w:t>8</w:t>
      </w:r>
      <w:r w:rsidR="00622791">
        <w:rPr>
          <w:rFonts w:ascii="Arial" w:hAnsi="Arial" w:cs="Arial"/>
          <w:bCs/>
          <w:i/>
          <w:iCs/>
        </w:rPr>
        <w:t>.</w:t>
      </w:r>
      <w:r w:rsidR="00E52064">
        <w:rPr>
          <w:rFonts w:ascii="Arial" w:hAnsi="Arial" w:cs="Arial"/>
          <w:bCs/>
          <w:i/>
          <w:iCs/>
        </w:rPr>
        <w:t xml:space="preserve"> </w:t>
      </w:r>
      <w:r w:rsidR="00622791">
        <w:rPr>
          <w:rFonts w:ascii="Arial" w:hAnsi="Arial" w:cs="Arial"/>
          <w:bCs/>
          <w:i/>
          <w:iCs/>
        </w:rPr>
        <w:t>08.</w:t>
      </w:r>
      <w:r w:rsidR="00E52064">
        <w:rPr>
          <w:rFonts w:ascii="Arial" w:hAnsi="Arial" w:cs="Arial"/>
          <w:bCs/>
          <w:i/>
          <w:iCs/>
        </w:rPr>
        <w:t xml:space="preserve"> </w:t>
      </w:r>
      <w:r w:rsidR="00622791">
        <w:rPr>
          <w:rFonts w:ascii="Arial" w:hAnsi="Arial" w:cs="Arial"/>
          <w:bCs/>
          <w:i/>
          <w:iCs/>
        </w:rPr>
        <w:t>201</w:t>
      </w:r>
      <w:r>
        <w:rPr>
          <w:rFonts w:ascii="Arial" w:hAnsi="Arial" w:cs="Arial"/>
          <w:bCs/>
          <w:i/>
          <w:iCs/>
        </w:rPr>
        <w:t>8</w:t>
      </w:r>
      <w:r w:rsidR="00622791">
        <w:rPr>
          <w:rFonts w:ascii="Arial" w:hAnsi="Arial" w:cs="Arial"/>
          <w:bCs/>
          <w:i/>
          <w:iCs/>
        </w:rPr>
        <w:t>.</w:t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</w:r>
      <w:r w:rsidR="00622791">
        <w:rPr>
          <w:rFonts w:ascii="Arial" w:hAnsi="Arial" w:cs="Arial"/>
          <w:bCs/>
          <w:i/>
          <w:iCs/>
        </w:rPr>
        <w:tab/>
        <w:t xml:space="preserve">          Drahomíra Lišková</w:t>
      </w:r>
    </w:p>
    <w:p w:rsidR="00622791" w:rsidRPr="00461B08" w:rsidRDefault="00622791" w:rsidP="00622791">
      <w:pPr>
        <w:spacing w:line="360" w:lineRule="auto"/>
        <w:jc w:val="center"/>
        <w:rPr>
          <w:rFonts w:ascii="Arial" w:hAnsi="Arial" w:cs="Arial"/>
          <w:bCs/>
          <w:i/>
          <w:iCs/>
        </w:rPr>
      </w:pP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>s</w:t>
      </w:r>
      <w:r w:rsidRPr="00461B08">
        <w:rPr>
          <w:rFonts w:ascii="Arial" w:hAnsi="Arial" w:cs="Arial"/>
          <w:bCs/>
          <w:i/>
          <w:iCs/>
        </w:rPr>
        <w:t>taros</w:t>
      </w:r>
      <w:r w:rsidR="00F41006">
        <w:rPr>
          <w:rFonts w:ascii="Arial" w:hAnsi="Arial" w:cs="Arial"/>
          <w:bCs/>
          <w:i/>
          <w:iCs/>
        </w:rPr>
        <w:t>t</w:t>
      </w:r>
      <w:r>
        <w:rPr>
          <w:rFonts w:ascii="Arial" w:hAnsi="Arial" w:cs="Arial"/>
          <w:bCs/>
          <w:i/>
          <w:iCs/>
        </w:rPr>
        <w:t>ka obce</w:t>
      </w:r>
    </w:p>
    <w:p w:rsidR="00622791" w:rsidRDefault="00622791" w:rsidP="00622791">
      <w:pPr>
        <w:spacing w:line="360" w:lineRule="auto"/>
      </w:pPr>
    </w:p>
    <w:sectPr w:rsidR="0062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-OneByteIdent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91"/>
    <w:rsid w:val="00622791"/>
    <w:rsid w:val="0063688E"/>
    <w:rsid w:val="006D52F5"/>
    <w:rsid w:val="00BE61F8"/>
    <w:rsid w:val="00E47C7C"/>
    <w:rsid w:val="00E52064"/>
    <w:rsid w:val="00E71A1E"/>
    <w:rsid w:val="00F4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2279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l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7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2279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l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pb</cp:lastModifiedBy>
  <cp:revision>5</cp:revision>
  <cp:lastPrinted>2014-08-20T05:40:00Z</cp:lastPrinted>
  <dcterms:created xsi:type="dcterms:W3CDTF">2014-08-20T05:34:00Z</dcterms:created>
  <dcterms:modified xsi:type="dcterms:W3CDTF">2018-08-22T11:54:00Z</dcterms:modified>
</cp:coreProperties>
</file>